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C14C1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lang w:bidi="fa-IR"/>
              </w:rPr>
            </w:pPr>
            <w:r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lastRenderedPageBreak/>
              <w:t>آدرس ایمیل</w:t>
            </w:r>
            <w:r w:rsidR="0080524D"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t>:</w:t>
            </w:r>
            <w:r w:rsidR="005C14C1"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t xml:space="preserve"> </w:t>
            </w:r>
            <w:r w:rsidR="005C14C1" w:rsidRPr="005C14C1">
              <w:rPr>
                <w:rFonts w:cs="B Karim"/>
                <w:b/>
                <w:bCs/>
                <w:spacing w:val="-20"/>
                <w:lang w:bidi="fa-IR"/>
              </w:rPr>
              <w:t>ghomeshi@scu.ac.ir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</w:p>
        </w:tc>
        <w:tc>
          <w:tcPr>
            <w:tcW w:w="3891" w:type="dxa"/>
          </w:tcPr>
          <w:p w:rsidR="00526646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مهدی قمشی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0C6CE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Pr="003E135C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سازه های آبی </w:t>
            </w:r>
          </w:p>
        </w:tc>
        <w:tc>
          <w:tcPr>
            <w:tcW w:w="3891" w:type="dxa"/>
          </w:tcPr>
          <w:p w:rsidR="00526646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5C14C1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مهندسی آب و محیط زیست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 سه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 رودخانه تکمیلی</w:t>
            </w:r>
          </w:p>
        </w:tc>
        <w:tc>
          <w:tcPr>
            <w:tcW w:w="3891" w:type="dxa"/>
          </w:tcPr>
          <w:p w:rsidR="0080524D" w:rsidRPr="003E135C" w:rsidRDefault="0052664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ارشد</w:t>
            </w:r>
          </w:p>
          <w:p w:rsidR="006222D1" w:rsidRPr="003E135C" w:rsidRDefault="006222D1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0C6CE3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اختیاری</w:t>
            </w: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8D37C0" w:rsidRPr="003E135C" w:rsidRDefault="008D37C0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دانشجویان با علم مهندسی رودخانه و روشهای مختلف بکارگیری این علم جهت رفع مشکلات رودخانه ها</w:t>
            </w:r>
          </w:p>
          <w:p w:rsidR="004B5BDF" w:rsidRDefault="004B5BDF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8D37C0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جنبه های مختلف مهندسی رودخانه و تکنیک های مختلف بکارگیری این علم در حل مشکلات رودخانه ها</w:t>
            </w:r>
          </w:p>
          <w:p w:rsidR="008D37C0" w:rsidRDefault="008D37C0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ساماندهی رودخانه و روشهای مختلف آن</w:t>
            </w:r>
          </w:p>
          <w:p w:rsidR="008D37C0" w:rsidRDefault="008D37C0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DF47C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8D37C0" w:rsidRDefault="008D37C0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دانشجویان این درس باید قبل از این درس با علم رسوب و فرسایش و هیدرولیک جریان در مجاری روباز آشنایی داشته باشند.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Default="008D37C0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آموزش تئوری، استفاده از امکانات آزمایشگاهی، بازدیدهای میدانی از کارهای مختلف مهندسی رودخانه و آشنایی با نکات مهم طراحی و نقاط قوت و ضعف</w:t>
            </w: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DF47CB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کلاسهای آموزش تئوری حضوری و غیر حضوری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های میدانی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 آزمایشگاهی</w:t>
            </w: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DF47CB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کلاسهای درس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بازدیدهای علمی و تهیه گزارش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بازدیدهای آزمایشگاهی و تهیه گزارش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حل تمرین های داده شده 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آزمون نهایی</w:t>
            </w: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DF47CB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تحویل تکالیف داده شده</w:t>
            </w:r>
          </w:p>
          <w:p w:rsidR="00DF47CB" w:rsidRDefault="00DF47CB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شرکت در آزمون نهایی</w:t>
            </w:r>
          </w:p>
          <w:p w:rsidR="00B439F5" w:rsidRPr="003E135C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DF47C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DF47C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DF47CB" w:rsidRPr="00DF47CB" w:rsidRDefault="00DF47CB" w:rsidP="00DF47C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/>
                <w:spacing w:val="-20"/>
                <w:sz w:val="32"/>
                <w:szCs w:val="32"/>
                <w:lang w:bidi="fa-IR"/>
              </w:rPr>
              <w:t>River Mechanics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(مکان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ک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رودخانه)  نو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سنده</w:t>
            </w:r>
            <w:r w:rsidRPr="00DF47CB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Julien  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ترجمه</w:t>
            </w:r>
            <w:r w:rsidRPr="00DF47CB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DF47CB" w:rsidRPr="00DF47CB" w:rsidRDefault="00DF47CB" w:rsidP="00DF47C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راهنما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مطالعات فرسا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ش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رسوب در سامانده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رودخانه     نشر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شماره ۳۸۳ سازمان مد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ت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برنامه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ز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کشور</w:t>
            </w:r>
          </w:p>
          <w:p w:rsidR="00DF47CB" w:rsidRPr="00DF47CB" w:rsidRDefault="00DF47CB" w:rsidP="00DF47C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مبان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طراح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سازه ها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کنترل فرسا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ش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در رودخانه ها و آبراهه ها    نشر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شماره ۴۱۷ معاون برنامه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ز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نظارت راهبرد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س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جمهور</w:t>
            </w:r>
          </w:p>
          <w:p w:rsidR="00DF47CB" w:rsidRPr="00DF47CB" w:rsidRDefault="00DF47CB" w:rsidP="00DF47C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راهنما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مهار فرسا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ش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حفاظت رودخانه ها -  نشر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شماره 149-ن شرکت سهام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ت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منابع آب</w:t>
            </w:r>
          </w:p>
          <w:p w:rsidR="00DF47CB" w:rsidRPr="00DF47CB" w:rsidRDefault="00DF47CB" w:rsidP="00DF47C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راهنما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طراح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ساخت و نگهدار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آبشکن ها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رودخانه 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 نشر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شماره ۵۱۶ معاون برنامه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ز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نظارت راهبرد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س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جمهور</w:t>
            </w:r>
            <w:r w:rsidRPr="00DF47CB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DF47CB" w:rsidRPr="00DF47CB" w:rsidRDefault="00DF47CB" w:rsidP="00DF47CB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ضوابط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طراح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کف بندها . تثب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ت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کننده ها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بستر </w:t>
            </w:r>
            <w:r w:rsidRPr="00DF47CB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ضابطه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شماره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701 سازمان مد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ت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برنامه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ز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</w:p>
          <w:p w:rsidR="00B439F5" w:rsidRDefault="00DF47CB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روشها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محاسبه آبشستگ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موضع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- نشر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ه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شماره 549 سازمان مد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ت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و برنامه ر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ز</w:t>
            </w:r>
            <w:r w:rsidRPr="00DF47C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DF47CB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کشور   </w:t>
            </w:r>
          </w:p>
          <w:p w:rsidR="00B439F5" w:rsidRPr="003E135C" w:rsidRDefault="00B439F5" w:rsidP="00DF47C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E61BF9" w:rsidRPr="00DF47CB" w:rsidRDefault="00BF4D4F" w:rsidP="00DF47CB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DF47CB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</w:t>
      </w: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Default="00526646" w:rsidP="000C6CE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DF47CB" w:rsidRPr="000C6CE3" w:rsidRDefault="000C6CE3" w:rsidP="00DF47CB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تعاریف مهندسی رودخانه و ساماندهی رودخانه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00000" w:rsidRPr="000C6CE3" w:rsidRDefault="00A34391" w:rsidP="000C6CE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40"/>
                <w:szCs w:val="40"/>
                <w:lang w:bidi="fa-IR"/>
              </w:rPr>
            </w:pPr>
            <w:r w:rsidRPr="000C6CE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کلیات</w:t>
            </w:r>
            <w:r w:rsidR="000C6CE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ی از ساماندهی رودخانه</w:t>
            </w:r>
          </w:p>
          <w:p w:rsidR="00000000" w:rsidRPr="000C6CE3" w:rsidRDefault="00A34391" w:rsidP="000C6CE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مورفولوژی رودخانه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رودخانه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تاثیر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تغییر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شرایط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طبیعی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ساخت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تاسیسات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مختلف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شکل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رودخانه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چند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شاخه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شدن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پیچ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خم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رودخانه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</w:t>
            </w:r>
          </w:p>
          <w:p w:rsidR="00000000" w:rsidRPr="000C6CE3" w:rsidRDefault="00A34391" w:rsidP="000C6CE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بررسی رودخانه، اطلاعات و تحقیقات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اهداف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چهارچوب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رودخانه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روشهای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شامل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عکس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هوایی،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نقشه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توپوگرافی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سنجش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دور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هیدروگرافی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دستگاههای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مورد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نیاز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مشخصات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محل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نصب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آنها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مانند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دستگاههای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اندازه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گیری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دبی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سرعت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رسوب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)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زمین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ناسی و ژئوتکنیک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اندازه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گیری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کیفیت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آب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آبهای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زیرزمینی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مطالعات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فرهنگی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C6CE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اجتماعی</w:t>
            </w:r>
          </w:p>
          <w:p w:rsidR="007B1405" w:rsidRDefault="007B1405" w:rsidP="000C6CE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0C6CE3" w:rsidRPr="00BF3BD0" w:rsidRDefault="00BF3BD0" w:rsidP="00BF3BD0">
            <w:pPr>
              <w:bidi/>
              <w:spacing w:after="0" w:line="340" w:lineRule="exact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BF3BD0"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  <w:t>طراحي كانالهاي فرسايشي</w:t>
            </w:r>
            <w:r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 (جلسه اول)</w:t>
            </w:r>
          </w:p>
          <w:p w:rsidR="000C6CE3" w:rsidRPr="003E135C" w:rsidRDefault="000C6CE3" w:rsidP="000C6CE3">
            <w:pPr>
              <w:bidi/>
              <w:spacing w:after="0" w:line="340" w:lineRule="exact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F3BD0" w:rsidRDefault="00BF3BD0" w:rsidP="00BF3BD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F3BD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طراحي كانالهاي فرسايشي (جلسه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د.وم</w:t>
            </w:r>
            <w:r w:rsidRPr="00BF3BD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C727F7" w:rsidRPr="00C727F7" w:rsidRDefault="00C727F7" w:rsidP="00C727F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C727F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فرسایش کناری</w:t>
            </w:r>
            <w:r w:rsidRPr="00C72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727F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رودخانه</w:t>
            </w:r>
            <w:r w:rsidRPr="00C72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و کنترل آن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(جلسه اول)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C727F7" w:rsidRDefault="00C727F7" w:rsidP="00C727F7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C727F7" w:rsidRPr="00C727F7" w:rsidRDefault="00C727F7" w:rsidP="00C727F7">
            <w:pPr>
              <w:bidi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C727F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فرسا</w:t>
            </w:r>
            <w:r w:rsidRPr="00C727F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C727F7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ش</w:t>
            </w:r>
            <w:r w:rsidRPr="00C727F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کنار</w:t>
            </w:r>
            <w:r w:rsidRPr="00C727F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C727F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رودخانه و کنترل آن (جلسه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Pr="00C727F7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C727F7" w:rsidRPr="00C727F7" w:rsidRDefault="00C727F7" w:rsidP="00C727F7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253E86" w:rsidRDefault="00253E86" w:rsidP="00253E8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 w:rsidRPr="00253E86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آبشکن ها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تئوری و طراحی (جلسه اول)</w:t>
            </w:r>
          </w:p>
          <w:p w:rsidR="00253E86" w:rsidRDefault="00253E86" w:rsidP="00253E8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53E86" w:rsidRDefault="00253E86" w:rsidP="00253E8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253E86" w:rsidRDefault="00253E86" w:rsidP="00253E8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253E86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آبشکن ها </w:t>
            </w:r>
            <w:r w:rsidRPr="00253E86">
              <w:rPr>
                <w:rFonts w:ascii="Times New Roman" w:eastAsia="Times New Roman" w:hAnsi="Times New Roman" w:cs="Times New Roman" w:hint="cs"/>
                <w:spacing w:val="-20"/>
                <w:sz w:val="32"/>
                <w:szCs w:val="32"/>
                <w:rtl/>
              </w:rPr>
              <w:t>–</w:t>
            </w:r>
            <w:r w:rsidRPr="00253E86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253E86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تئوری</w:t>
            </w:r>
            <w:r w:rsidRPr="00253E86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و طراح</w:t>
            </w:r>
            <w:r w:rsidRPr="00253E86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253E86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(جلسه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دوم</w:t>
            </w:r>
            <w:r w:rsidRPr="00253E86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0E397D" w:rsidRDefault="000E397D" w:rsidP="000E397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روشهای </w:t>
            </w:r>
            <w:r w:rsidRPr="000E397D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تثب</w:t>
            </w:r>
            <w:r w:rsidRPr="000E397D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0E397D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ت</w:t>
            </w:r>
            <w:r w:rsidRPr="000E397D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بستر رودخانه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آبشستگ</w:t>
            </w:r>
            <w:r w:rsidRPr="00F3785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موضع</w:t>
            </w:r>
            <w:r w:rsidRPr="00F3785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در اطراف پا</w:t>
            </w:r>
            <w:r w:rsidRPr="00F3785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F3785F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ه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و تک</w:t>
            </w:r>
            <w:r w:rsidRPr="00F3785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F3785F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ه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گاه پل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روشها و دستگاههای 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لايروبي رودخانه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روشهای 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بهره بردار</w:t>
            </w:r>
            <w:r w:rsidRPr="00F3785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F3785F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از مصالح رودخانه ا</w:t>
            </w:r>
            <w:r w:rsidRPr="00F3785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Pr="00F3785F" w:rsidRDefault="00F3785F" w:rsidP="00F3785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</w:rPr>
            </w:pPr>
            <w:r w:rsidRPr="00F3785F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تشکیل شکلهای بستر و انواع آنها</w:t>
            </w:r>
          </w:p>
          <w:p w:rsidR="007B1405" w:rsidRPr="00F3785F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Pr="00F3785F" w:rsidRDefault="00F3785F" w:rsidP="00F3785F">
            <w:pPr>
              <w:bidi/>
              <w:spacing w:after="0" w:line="340" w:lineRule="exact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F378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اقسام رودخانه ها و معرفی آنها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Default="00F3785F" w:rsidP="00F3785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Pr="00F3785F" w:rsidRDefault="00F3785F" w:rsidP="00F3785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F3785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بازدید از کارهای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مهندسی رودخانه در استان خوزستان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F3785F" w:rsidRPr="00F3785F" w:rsidRDefault="00F3785F" w:rsidP="00F3785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F3785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از دستگاه لایروب رودخانه 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  <w:bookmarkStart w:id="0" w:name="_GoBack"/>
      <w:bookmarkEnd w:id="0"/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91" w:rsidRDefault="00A34391" w:rsidP="0080524D">
      <w:pPr>
        <w:spacing w:after="0" w:line="240" w:lineRule="auto"/>
      </w:pPr>
      <w:r>
        <w:separator/>
      </w:r>
    </w:p>
  </w:endnote>
  <w:endnote w:type="continuationSeparator" w:id="0">
    <w:p w:rsidR="00A34391" w:rsidRDefault="00A3439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91" w:rsidRDefault="00A34391" w:rsidP="0080524D">
      <w:pPr>
        <w:spacing w:after="0" w:line="240" w:lineRule="auto"/>
      </w:pPr>
      <w:r>
        <w:separator/>
      </w:r>
    </w:p>
  </w:footnote>
  <w:footnote w:type="continuationSeparator" w:id="0">
    <w:p w:rsidR="00A34391" w:rsidRDefault="00A3439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4B7C"/>
    <w:multiLevelType w:val="hybridMultilevel"/>
    <w:tmpl w:val="484846BC"/>
    <w:lvl w:ilvl="0" w:tplc="3132D3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240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C6D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B1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0D6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ED5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8C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0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016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006F"/>
    <w:rsid w:val="00096220"/>
    <w:rsid w:val="000C6CE3"/>
    <w:rsid w:val="000E397D"/>
    <w:rsid w:val="00117A13"/>
    <w:rsid w:val="00130446"/>
    <w:rsid w:val="001B0B8F"/>
    <w:rsid w:val="001E027D"/>
    <w:rsid w:val="00222FCA"/>
    <w:rsid w:val="00232193"/>
    <w:rsid w:val="00253E86"/>
    <w:rsid w:val="00255D79"/>
    <w:rsid w:val="00276910"/>
    <w:rsid w:val="00276B60"/>
    <w:rsid w:val="0028380A"/>
    <w:rsid w:val="002D048A"/>
    <w:rsid w:val="002E25FA"/>
    <w:rsid w:val="00311223"/>
    <w:rsid w:val="003272D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C065E"/>
    <w:rsid w:val="005C14C1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80524D"/>
    <w:rsid w:val="00830E79"/>
    <w:rsid w:val="008640D2"/>
    <w:rsid w:val="00883CC6"/>
    <w:rsid w:val="00896EC4"/>
    <w:rsid w:val="008D37C0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34391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3BD0"/>
    <w:rsid w:val="00BF4D4F"/>
    <w:rsid w:val="00C24BA7"/>
    <w:rsid w:val="00C269E7"/>
    <w:rsid w:val="00C33A25"/>
    <w:rsid w:val="00C36CFB"/>
    <w:rsid w:val="00C37B40"/>
    <w:rsid w:val="00C50AFC"/>
    <w:rsid w:val="00C727F7"/>
    <w:rsid w:val="00CD5238"/>
    <w:rsid w:val="00CD555C"/>
    <w:rsid w:val="00CE77D2"/>
    <w:rsid w:val="00D16384"/>
    <w:rsid w:val="00D40758"/>
    <w:rsid w:val="00D74C8B"/>
    <w:rsid w:val="00DF47CB"/>
    <w:rsid w:val="00E055EF"/>
    <w:rsid w:val="00E61BF9"/>
    <w:rsid w:val="00EA59CD"/>
    <w:rsid w:val="00EC3A01"/>
    <w:rsid w:val="00EF3153"/>
    <w:rsid w:val="00F269D7"/>
    <w:rsid w:val="00F3785F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914F"/>
  <w15:docId w15:val="{D35E5232-A50F-4CD8-8334-828FECD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832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66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2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3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25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3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2511-4327-4E25-9D69-3615CBE1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19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mg</cp:lastModifiedBy>
  <cp:revision>30</cp:revision>
  <cp:lastPrinted>2019-05-05T08:48:00Z</cp:lastPrinted>
  <dcterms:created xsi:type="dcterms:W3CDTF">2019-04-27T10:56:00Z</dcterms:created>
  <dcterms:modified xsi:type="dcterms:W3CDTF">2021-09-25T06:57:00Z</dcterms:modified>
</cp:coreProperties>
</file>