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C06FE" w:rsidRDefault="00526646" w:rsidP="005C06FE">
            <w:pPr>
              <w:bidi/>
              <w:spacing w:after="0" w:line="360" w:lineRule="exact"/>
              <w:jc w:val="both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C36A08" w:rsidP="005C06FE">
            <w:pPr>
              <w:bidi/>
              <w:spacing w:after="0" w:line="360" w:lineRule="exact"/>
              <w:jc w:val="right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A</w:t>
            </w:r>
            <w:r w:rsidRPr="00C36A08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liakh@scu.ac.ir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دکتر علی محمد آخوندعلی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</w:t>
            </w:r>
          </w:p>
          <w:p w:rsidR="0080524D" w:rsidRPr="003E135C" w:rsidRDefault="00C36A0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هیدرولوژی و مهندسی منابع آب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مهندسی علوم آب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سه واحد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هیدرولوژی </w:t>
            </w:r>
            <w:r w:rsidR="005D451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مهندسی 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پیشرفته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99-98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C36A08" w:rsidP="0070442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>هیدرولوژی، علم بررسی بیلان آب موجود در زمین، چرخه و توزیع آن، خواص فیزیکی و شیمیایی آن و فعل و انفعالاتش با محیط زیست می باشد. علم و مهندسی هیدرولوژی با بخش های وسیعی از علوم و موضوعات مختلف نظیر هواشناسی، زمین شناسی، شیمی، بیولوژی، علوم و مهندسی کشاورزی، جغرافیا، مهندسی محیط زیست و عمران در ارتباط است. با توجه به تمرکز موضوعات مورد بررسی در این حیطه، شاخه های مختلفی از هیدرولوژی به وجود آمده و توسعه یافته است. تمرکز</w:t>
            </w:r>
            <w:r w:rsidRPr="00C36A08">
              <w:rPr>
                <w:rFonts w:ascii="Cambria" w:hAnsi="Cambria" w:cs="Cambria" w:hint="cs"/>
                <w:spacing w:val="-20"/>
                <w:sz w:val="32"/>
                <w:szCs w:val="32"/>
                <w:rtl/>
              </w:rPr>
              <w:t> 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درس </w:t>
            </w: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>هیدرولوژی پیشرفته</w:t>
            </w:r>
            <w:r w:rsidRPr="00C36A08">
              <w:rPr>
                <w:rFonts w:ascii="Cambria" w:hAnsi="Cambria" w:cs="Cambria" w:hint="cs"/>
                <w:spacing w:val="-20"/>
                <w:sz w:val="32"/>
                <w:szCs w:val="32"/>
                <w:rtl/>
              </w:rPr>
              <w:t> </w:t>
            </w: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 xml:space="preserve">بر ارائه 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مباحثی نوینی است </w:t>
            </w: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>که ارائه آنها در دوره کارشناسی ارشد با مهندسی آب ضرورت دارد</w:t>
            </w:r>
            <w:r w:rsidRPr="00C36A08">
              <w:rPr>
                <w:rFonts w:cs="B Karim"/>
                <w:spacing w:val="-20"/>
                <w:sz w:val="32"/>
                <w:szCs w:val="32"/>
              </w:rPr>
              <w:t>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565330">
        <w:trPr>
          <w:trHeight w:val="1957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B439F5" w:rsidRDefault="00F42781" w:rsidP="00A63F5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هدف کلی از این درس بررسی موضوعی هیدرولو</w:t>
            </w:r>
            <w:r w:rsidR="00A63F5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ژ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 مهندسی، آشنایی با مفهوم سیستم در هیدرولوژی و مبانی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هیدرولوژی از دیدگاه سستمی، تحلیل و کاربرد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های جبری و استوکاستیک و کاربرد آنها در هیدرولوژی مهندسی می باشد. همچنین این درس به دنبال آن است که دانشجویان بتوانند با سنتز و نظیر سازی در داده ها در هیدرولوژی آشنا سده و و تحلیل های مناسب را  در مواقع کمبود داده ارائه </w:t>
            </w:r>
            <w:r w:rsidR="0056533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داده و روش</w:t>
            </w:r>
            <w:r w:rsidR="0056533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56533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تولید داده را به کارگیرند.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هدف کلی درس:</w:t>
            </w:r>
          </w:p>
          <w:p w:rsidR="00B439F5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دانشجویان انتظار می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 که پس از پایان دوره بتوانند از آشنایی لازم با مسائل هیدرولوژی مهندسی پیشرفته برخوردار باشند.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اهداف یادگیری درس: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دانشجویان پس از پایان دوره بایستی :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6533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 انواع فنون تحلیلی داده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هیدرولوژیک آشنا شده باشند.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 بتوانند روش منلسب را در تصحیح و تکمیل داده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ناقص انتخاب و اجرا نمایند.</w:t>
            </w:r>
          </w:p>
          <w:p w:rsidR="00565330" w:rsidRDefault="00565330" w:rsidP="00B33BF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- بتوانند از </w:t>
            </w:r>
            <w:r w:rsidR="00B33B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داده های هیدرولوژیک مانند باران وپارامترهای فیزیکی مانند مساحت، زمان تمرکز و شیب حوضه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سازی </w:t>
            </w:r>
            <w:r w:rsidR="00B33B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محاسبات رواناب و  سیلاب استفاده نمایند.</w:t>
            </w:r>
          </w:p>
          <w:p w:rsidR="00565330" w:rsidRP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 توانایی استفاده از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های کامپیوتری مورد نیاز در </w:t>
            </w:r>
            <w:r w:rsid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</w:t>
            </w:r>
            <w:r w:rsidR="00E31D4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داده</w:t>
            </w:r>
            <w:r w:rsidR="00E31D4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 را داشته باشند.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E31D41" w:rsidP="00577A4F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درس هیدرولوژی پیشرفته تکمیل کننده آموخته های هیدرولوژی دانشجویان بوده و انتظار می رود که دانشجویان مفاهیم مربوط به بیلان، بارش، اندازه گیری جریان، تحلیل هیدروگراف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سیلاب</w:t>
            </w:r>
            <w:r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برآوردهای آبدهی حوضه </w:t>
            </w:r>
            <w:r w:rsidR="00B33B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نیز روندیابی جریان از سطح حوضه</w:t>
            </w:r>
            <w:r w:rsidR="00DF3AB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، روخانه و مخازن </w:t>
            </w:r>
            <w:r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</w:t>
            </w:r>
            <w:r w:rsidR="00577A4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تا حدودی</w:t>
            </w:r>
            <w:r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فرا گرفته باشند.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E31D41" w:rsidRDefault="00E31D41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برای فراگیری این درس دانشجویان نیاز به یک لپ تاب خواهند داشت تا بتوانند مدل</w:t>
            </w:r>
            <w:r>
              <w:rPr>
                <w:rFonts w:cs="B Karim"/>
                <w:spacing w:val="-20"/>
                <w:sz w:val="32"/>
                <w:szCs w:val="32"/>
                <w:rtl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>ها و محاسبات مورد نیاز را انجام دهند.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E31D41" w:rsidP="00E31D4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تدریس به صورت تعاملی و مشارکتی خواهد بود بدین صورت که مسائل مختلف هیدرولوژی در ابتدا مط</w:t>
            </w:r>
            <w:r w:rsidR="00A63F5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 و سپس از طریق بیان نظرات دانشجویان و پرسش و پاسخ مفاهیم مورد نظر انتقال داده خواهد شد.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B439F5" w:rsidRPr="003E135C" w:rsidRDefault="00C11F7D" w:rsidP="00C11F7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دانشجویان می باید تکالیف مطرح شده در سر کلاس را به دقت انجام داده و در موعد مقرر تحویل نمایند.</w:t>
            </w: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C11F7D" w:rsidP="00BC6AF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به منظور ارزیابی آموخته های دانشجویان، در آخر ترم یک امتحان کتب</w:t>
            </w:r>
            <w:r w:rsidR="00BC6AF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و به صورت تشریحی </w:t>
            </w:r>
            <w:r w:rsidR="00BC6AF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برگزار خواهد گردید.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1- Chow, V.T.,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Maidment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D.R., and Mays, L.W.,” Applied Hydrology”, McGraw Hill Book Company, 1988.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2-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Maidment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D.R., (Editor in Chief), “Handbook of Hydrology”, McGraw Hill Book Company, 1993.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3- Mays, L.W., “Water Resources Handbook”, McGraw Hill Book Company, 1996.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4-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Linsdley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, R.K., Kohler, M.A., and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Paulhus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J.L.H.” Hydrology for Engineers”, McGraw Hill Book Company, 1988.</w:t>
            </w:r>
          </w:p>
          <w:p w:rsidR="004B1D7E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5-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Bedient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P.B., Huber, W.C., “Hydrology and Floodplain Analysis”, Prentice Hall, 2002.</w:t>
            </w:r>
          </w:p>
          <w:p w:rsidR="00A238B1" w:rsidRPr="00BC6AF4" w:rsidRDefault="00A238B1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6- Pilgrim. D. ….” Australian Rainfall and Run-Off”</w:t>
            </w:r>
          </w:p>
          <w:p w:rsidR="004B1D7E" w:rsidRPr="004B1D7E" w:rsidRDefault="00A238B1" w:rsidP="004B1D7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7</w:t>
            </w:r>
            <w:r w:rsidR="004B1D7E" w:rsidRPr="004B1D7E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- صفوي، ح.ر. "هيدرولوژي مهندسي"، چاپ سوم، انتشارات اركان دانش، 1390</w:t>
            </w:r>
          </w:p>
          <w:p w:rsidR="004B1D7E" w:rsidRDefault="00A238B1" w:rsidP="004B1D7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8</w:t>
            </w:r>
            <w:r w:rsidR="004B1D7E" w:rsidRPr="004B1D7E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- نجفي، م.ر. (ترجمه) " سيستم های هيدرولوژيكي " انتشارات دانشگاه تهران، 1381 .</w:t>
            </w:r>
          </w:p>
          <w:p w:rsidR="00A238B1" w:rsidRPr="004B1D7E" w:rsidRDefault="00A238B1" w:rsidP="00A238B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9-  معرفی منابع مرتبط به تناسب در خلال دوره نظیر مقالات و رساله های متعدد مدرس درس و غیره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78"/>
      </w:tblGrid>
      <w:tr w:rsidR="00526646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5D3CD4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مقدمات: کلیات </w:t>
            </w:r>
            <w:r w:rsidR="005F4D5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بررسی موضوعی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علم هیدرولوژی</w:t>
            </w:r>
          </w:p>
          <w:p w:rsidR="005F4D59" w:rsidRDefault="005F4D59" w:rsidP="005F4D59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5F4D5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خاستگاه ها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توسعه از جغرافیا تا مهندسی و ...</w:t>
            </w:r>
          </w:p>
          <w:p w:rsidR="005F4D59" w:rsidRDefault="005F4D59" w:rsidP="005F4D59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شاخه ها از هیدرولوژی طبیعی، شهری، کوهستانی تا دامنه ها و جلگه ها و ...</w:t>
            </w:r>
          </w:p>
          <w:p w:rsidR="004E3BB4" w:rsidRDefault="004E3BB4" w:rsidP="004E3BB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از دید آمار و احتمال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probablstic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روش های قطعی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determinestic</w:t>
            </w:r>
            <w:proofErr w:type="spellEnd"/>
          </w:p>
          <w:p w:rsidR="004E3BB4" w:rsidRPr="005F4D59" w:rsidRDefault="004E3BB4" w:rsidP="004E3BB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…..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4E3BB4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E3BB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مقدمات</w:t>
            </w:r>
            <w:r w:rsidRPr="004E3BB4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مفهوم هیدرولوژی</w:t>
            </w:r>
          </w:p>
          <w:p w:rsidR="004E3BB4" w:rsidRDefault="004E3BB4" w:rsidP="004E3BB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لغوی</w:t>
            </w:r>
          </w:p>
          <w:p w:rsidR="004E3BB4" w:rsidRDefault="004E3BB4" w:rsidP="004E3BB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اصطلاحی</w:t>
            </w:r>
          </w:p>
          <w:p w:rsidR="004E3BB4" w:rsidRDefault="004E3BB4" w:rsidP="004E3BB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مفهومی</w:t>
            </w:r>
          </w:p>
          <w:p w:rsidR="004E3BB4" w:rsidRDefault="004E3BB4" w:rsidP="004E3BB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سیکل هیدرولوژی</w:t>
            </w:r>
          </w:p>
          <w:p w:rsidR="004E3BB4" w:rsidRDefault="004E3BB4" w:rsidP="0060620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مولفه های سیکل هیدرولوژی</w:t>
            </w:r>
            <w:r w:rsidR="0060620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 تبخیر، تعریق، تصعید و شکل گیری تا ریزش، گیرش ها، نفوذ</w:t>
            </w:r>
            <w:r w:rsidR="00BC264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، آبخوان، </w:t>
            </w:r>
            <w:r w:rsidR="0060620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تولید رواناب و ....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0620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انگیزش و طرح درس</w:t>
            </w:r>
          </w:p>
          <w:p w:rsidR="00606202" w:rsidRDefault="00606202" w:rsidP="0060620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اهمیت </w:t>
            </w:r>
            <w:r w:rsidR="002E540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و کاربردهای مهم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علم هیدرولوژِ</w:t>
            </w:r>
            <w:r w:rsidR="002E540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ی. </w:t>
            </w:r>
          </w:p>
          <w:p w:rsidR="00C62762" w:rsidRDefault="002E540A" w:rsidP="00C6276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2E540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در منابع آب و طرح های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توسعه کشاورزی</w:t>
            </w:r>
          </w:p>
          <w:p w:rsidR="00C62762" w:rsidRPr="00C62762" w:rsidRDefault="00C62762" w:rsidP="00C6276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C6276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عمران و شهرسازی و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تعیین </w:t>
            </w:r>
            <w:r w:rsidRPr="00C6276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تراز بنای ساخت و سازها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مقابل آ </w:t>
            </w:r>
            <w:r w:rsidRPr="00C6276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 گرفتگی ریزش ها </w:t>
            </w:r>
            <w:r w:rsidRPr="00C6276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C6276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6276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طغیان</w:t>
            </w:r>
            <w:r w:rsidRPr="00C6276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6276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Pr="00C6276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6276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رودخ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انه ای</w:t>
            </w:r>
          </w:p>
          <w:p w:rsidR="00C62762" w:rsidRDefault="00C62762" w:rsidP="002E540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درمحاسبه حجم مخازن سدها</w:t>
            </w:r>
          </w:p>
          <w:p w:rsidR="002E540A" w:rsidRDefault="00C62762" w:rsidP="00C6276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در کنترل و هشدار سیل </w:t>
            </w:r>
          </w:p>
          <w:p w:rsidR="00C62762" w:rsidRDefault="00C62762" w:rsidP="00C6276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محیط زیست ونیاز آبی زیست محیطی تالاب ها و رودخانه ها</w:t>
            </w:r>
          </w:p>
          <w:p w:rsidR="00C62762" w:rsidRDefault="00C62762" w:rsidP="0039334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محاسبه مقاطع کالورت ها، پل ها سرریز سدها ، جاده های ساحلی، آبگیر ایستگاه های پمپاژو دیگر سازه های آبی</w:t>
            </w:r>
          </w:p>
          <w:p w:rsidR="0039334E" w:rsidRPr="00B26585" w:rsidRDefault="0039334E" w:rsidP="00B2658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تقسیم بندی برنامه به سه بخش کلی شامل:</w:t>
            </w:r>
          </w:p>
          <w:p w:rsidR="0039334E" w:rsidRDefault="0039334E" w:rsidP="0039334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موضوعات مربوط به ریزش های جوی</w:t>
            </w:r>
          </w:p>
          <w:p w:rsidR="0039334E" w:rsidRDefault="0039334E" w:rsidP="00B2658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موضوعات میانی مربوط به  </w:t>
            </w:r>
            <w:r w:rsid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ها و مدل های نفوذ و شکل گیری جریان </w:t>
            </w:r>
          </w:p>
          <w:p w:rsidR="0039334E" w:rsidRDefault="0039334E" w:rsidP="0039334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39334E" w:rsidRPr="0039334E" w:rsidRDefault="0039334E" w:rsidP="0039334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C20DFB">
        <w:trPr>
          <w:trHeight w:val="7635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B26585" w:rsidRPr="003E135C" w:rsidRDefault="00B26585" w:rsidP="00B26585">
            <w:pPr>
              <w:bidi/>
              <w:spacing w:after="0" w:line="340" w:lineRule="exact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1F5379" w:rsidRDefault="00D54C85" w:rsidP="00C037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D54C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 اول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88517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88517A"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موضوعات مربوط به</w:t>
            </w:r>
            <w:r w:rsidR="0088517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8517A"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ریزش های جوی</w:t>
            </w:r>
            <w:r w:rsidR="00C037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عوامل آن</w:t>
            </w:r>
          </w:p>
          <w:p w:rsidR="0088517A" w:rsidRPr="0088517A" w:rsidRDefault="0088517A" w:rsidP="0088517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عوامل موثر بر </w:t>
            </w:r>
            <w:r w:rsid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شکل گیری اقالیم تر و خشک</w:t>
            </w:r>
          </w:p>
          <w:p w:rsidR="00B25FA5" w:rsidRPr="00B25FA5" w:rsidRDefault="00B25FA5" w:rsidP="00B25FA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عرض صفر درجه (خط استوا) مهمترین عرض کم فشار ( منشا بیشترین دریافت تشعشعات خورشیدی) و تولید بیشترین رطوبت و ریزش های جوی</w:t>
            </w:r>
          </w:p>
          <w:p w:rsidR="00284505" w:rsidRPr="00284505" w:rsidRDefault="006341DD" w:rsidP="0090210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زاویه میل 5/23 درجه زمین نسبت به </w:t>
            </w:r>
            <w:r w:rsidR="00B25FA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محور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خورشید و</w:t>
            </w:r>
            <w:r w:rsid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</w:t>
            </w:r>
            <w:r w:rsidR="0090210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 گیری کمر بند حاره ای در باند</w:t>
            </w:r>
            <w:r w:rsid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5/23 </w:t>
            </w:r>
            <w:r w:rsidR="0090210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+ و 5/23-  </w:t>
            </w:r>
            <w:r w:rsid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درجه عرض جغرافیایی شمالی و جنوبی و</w:t>
            </w:r>
            <w:r w:rsidR="00284505" w:rsidRP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شکل گیری فصول </w:t>
            </w:r>
          </w:p>
          <w:p w:rsidR="006341DD" w:rsidRPr="00284505" w:rsidRDefault="00314F6D" w:rsidP="0090210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منطقه </w:t>
            </w:r>
            <w:r w:rsidR="006341DD" w:rsidRP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جنب حاره ای پر فشار30 درجه شمالی و جنوبی و</w:t>
            </w:r>
            <w:r w:rsidR="00B25FA5" w:rsidRP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341DD" w:rsidRP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دیگر کمر بندهای پرفشار و کم فشارو</w:t>
            </w:r>
            <w:r w:rsidR="00B25FA5" w:rsidRP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تاثیر آن ها بر ریزش های جوی و</w:t>
            </w:r>
            <w:r w:rsidR="006341DD" w:rsidRP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شکل گیری انواع اقلیم تحت اثر زاویه میل زمین</w:t>
            </w:r>
            <w:r w:rsid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پستی ها و</w:t>
            </w:r>
            <w:r w:rsidR="0090210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مناطق بلند کوهستانی</w:t>
            </w:r>
          </w:p>
          <w:p w:rsidR="00314F6D" w:rsidRDefault="00314F6D" w:rsidP="00314F6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تاثیر منطقه </w:t>
            </w:r>
            <w:r w:rsidRPr="0028450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جنب حاره ای پر فشار30 درجه شمالی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جنوبی بر ایجاد کویرهای بزرگ دنیا ازکویرهای مرکزی  استرالیا در بیمکره جنوبی تا شمال افریقا، عربستان، جنوب عراق، کویرهای مرکزی ایران، افغانستان و صحرای بزرگ چین </w:t>
            </w:r>
          </w:p>
          <w:p w:rsidR="009375C4" w:rsidRDefault="009375C4" w:rsidP="006341D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تبیین نسبت خشکی و کم بارانی مناطق مرکزی کشور ما  ایران در ارتباط با عرض جغرافیایی پر فشار (کم ریزش) 30 درجه شمالی</w:t>
            </w:r>
          </w:p>
          <w:p w:rsidR="009375C4" w:rsidRDefault="009375C4" w:rsidP="009375C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تبیین سامانه های ورودی به کشور. سامانه های خزری، مدیترانه ای، شاخ افریقا و دریای سرخ، دریای عمان و مانسون (موسمی) اقیانوس هند در جنوب  شرق و </w:t>
            </w:r>
            <w:r w:rsidR="005B750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جنوب ایران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6341DD" w:rsidRDefault="009375C4" w:rsidP="009375C4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تبیین ریزش های کوهستانی در کشور تحت اثر کوه های البرز و زاگرس </w:t>
            </w:r>
          </w:p>
          <w:p w:rsidR="005B750C" w:rsidRDefault="005B750C" w:rsidP="005B750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......</w:t>
            </w:r>
          </w:p>
          <w:p w:rsidR="007B1405" w:rsidRPr="005B750C" w:rsidRDefault="007B1405" w:rsidP="005B750C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C20DFB">
        <w:trPr>
          <w:trHeight w:val="4086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Pr="00E13DDD" w:rsidRDefault="00E13DDD" w:rsidP="00D54C8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D54C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دنباله  بخش اول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 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موضوعات مربوط به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ریزش های جوی</w:t>
            </w:r>
          </w:p>
          <w:p w:rsidR="005B750C" w:rsidRDefault="005B750C" w:rsidP="005B750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</w:t>
            </w:r>
            <w:r w:rsidR="00E13DD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کاهش و تغییرات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عمودی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دما</w:t>
            </w:r>
            <w:r w:rsidR="00E13DD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 هوا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و تاثر آن ها برریزش های جوی</w:t>
            </w:r>
          </w:p>
          <w:p w:rsidR="005B750C" w:rsidRPr="001F5379" w:rsidRDefault="005B750C" w:rsidP="00E13DD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انواع ریزش نظیر باران، برف و تگرگ.</w:t>
            </w:r>
          </w:p>
          <w:p w:rsidR="005B750C" w:rsidRDefault="005B750C" w:rsidP="005B750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انواع سیستم های ریزشی شامل  همرفتی، کوهستانی و جبهه ای</w:t>
            </w:r>
          </w:p>
          <w:p w:rsidR="005B750C" w:rsidRPr="00760F5A" w:rsidRDefault="005B750C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اندازه گیری باران توسط باران سنج ها ی نقطه ای تا سامانه های هوشمند و ماهواره ای</w:t>
            </w:r>
          </w:p>
          <w:p w:rsidR="007B1405" w:rsidRPr="00760F5A" w:rsidRDefault="00A90DDF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60F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شبکه های بارا</w:t>
            </w:r>
            <w:r w:rsidR="00C20DFB" w:rsidRPr="00760F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 سنجی شامل باران سنج های ساده، </w:t>
            </w:r>
            <w:r w:rsidRPr="00760F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ثبات</w:t>
            </w:r>
            <w:r w:rsidR="00C20DFB" w:rsidRPr="00760F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ذخیره ای </w:t>
            </w:r>
          </w:p>
          <w:p w:rsidR="00C20DFB" w:rsidRPr="00C20DFB" w:rsidRDefault="00C20DFB" w:rsidP="00C20DF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 استفاده از</w:t>
            </w:r>
            <w:r w:rsidR="00E8424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شبکه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باران سنج ها بطور عام</w:t>
            </w:r>
            <w:r w:rsidR="00DE1DB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مقایسه با</w:t>
            </w:r>
            <w:r w:rsidR="00E8424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شبکه </w:t>
            </w:r>
            <w:r w:rsidR="00DE1DB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ایستگاه های آب سنجی</w:t>
            </w:r>
          </w:p>
          <w:p w:rsidR="00C84DA3" w:rsidRPr="00C84DA3" w:rsidRDefault="00AA7522" w:rsidP="00C84DA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</w:t>
            </w:r>
            <w:r w:rsidR="00A90DD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فراگیری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کاربرد</w:t>
            </w:r>
            <w:r w:rsidR="00A90DD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باران سنج های ساده</w:t>
            </w:r>
          </w:p>
          <w:p w:rsidR="00C84DA3" w:rsidRDefault="00C84DA3" w:rsidP="00C84DA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های متوسط گیری باران روزانه و تبیین انتخاب روش مناسب </w:t>
            </w:r>
            <w:r w:rsidR="001123B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برای مناطق کوهستانی و جلگه ها</w:t>
            </w:r>
          </w:p>
          <w:p w:rsidR="001123B8" w:rsidRDefault="001123B8" w:rsidP="001123B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متوسط باران در تحلیل آماری و تخمین منابع آب قابل ذخیره سطحی</w:t>
            </w:r>
          </w:p>
          <w:p w:rsidR="001123B8" w:rsidRPr="00C84DA3" w:rsidRDefault="001123B8" w:rsidP="001123B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مباحث مربوط به محاسبات باران ماکزیمم طراحی </w:t>
            </w:r>
            <w:r w:rsidR="00D54C85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 (PMP)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Probable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Maximom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  <w:r w:rsidR="00D54C85">
              <w:rPr>
                <w:rFonts w:cs="B Karim"/>
                <w:spacing w:val="-20"/>
                <w:sz w:val="32"/>
                <w:szCs w:val="32"/>
                <w:lang w:bidi="fa-IR"/>
              </w:rPr>
              <w:t>Precipitation</w:t>
            </w:r>
          </w:p>
          <w:p w:rsidR="00A90DDF" w:rsidRDefault="00AA7522" w:rsidP="00DE1DB9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</w:t>
            </w:r>
            <w:r w:rsidR="00A90DD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محدودیت در استفاده از باران سنج های ثبات</w:t>
            </w:r>
            <w:r w:rsidR="00DE1DB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مقایسه با باران سنج های ساده</w:t>
            </w:r>
          </w:p>
          <w:p w:rsidR="00760F5A" w:rsidRDefault="00760F5A" w:rsidP="00760F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60F5A" w:rsidRDefault="00760F5A" w:rsidP="00760F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60F5A" w:rsidRDefault="00760F5A" w:rsidP="00760F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60F5A" w:rsidRDefault="00760F5A" w:rsidP="00760F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60F5A" w:rsidRDefault="00760F5A" w:rsidP="00760F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60F5A" w:rsidRDefault="00760F5A" w:rsidP="00760F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60F5A" w:rsidRPr="00760F5A" w:rsidRDefault="00760F5A" w:rsidP="00760F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760F5A" w:rsidRPr="00760F5A" w:rsidRDefault="00760F5A" w:rsidP="00D54C8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دنباله  بخش اول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 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موضوعات مربوط به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ریزش های جوی</w:t>
            </w:r>
          </w:p>
          <w:p w:rsidR="00C20DFB" w:rsidRPr="00760F5A" w:rsidRDefault="00C20DFB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760F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اهمیت استفاده از باران سنج های ثبات</w:t>
            </w:r>
          </w:p>
          <w:p w:rsidR="00E84247" w:rsidRPr="00760F5A" w:rsidRDefault="00C20DFB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منحنی جرم، هیتوگراف و شدت های متوسط، حد اقل و حداکثر رگبارها از باران سنج های ثبات</w:t>
            </w:r>
          </w:p>
          <w:p w:rsidR="003A5910" w:rsidRDefault="00AA7522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شبیه سازی رگبارها</w:t>
            </w:r>
            <w:r w:rsidR="00D12E9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ناشی از باران سنج های ساده با استفاده از باران باران سنج های ثبات</w:t>
            </w:r>
            <w:r w:rsidR="00F459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 w:rsidR="003A591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بازسازی</w:t>
            </w:r>
            <w:r w:rsidR="00E8424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اطلاعات مورد نیاز</w:t>
            </w:r>
            <w:r w:rsidR="003A591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برای مدل های هیدرولوژیکی</w:t>
            </w:r>
          </w:p>
          <w:p w:rsidR="00500445" w:rsidRDefault="00500445" w:rsidP="003A591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تحلیل آماری شدت های ماکزییم جهت استخراج منحنی های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IDF</w:t>
            </w:r>
          </w:p>
          <w:p w:rsidR="00AA7522" w:rsidRPr="00760F5A" w:rsidRDefault="003A5910" w:rsidP="0050044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منحنی های شدت-مدت-فراوانی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IDF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00445">
              <w:rPr>
                <w:rFonts w:cs="B Karim"/>
                <w:spacing w:val="-20"/>
                <w:sz w:val="32"/>
                <w:szCs w:val="32"/>
                <w:lang w:bidi="fa-IR"/>
              </w:rPr>
              <w:t>)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Intensity-Duration-Frequency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00445">
              <w:rPr>
                <w:rFonts w:cs="B Karim"/>
                <w:spacing w:val="-20"/>
                <w:sz w:val="32"/>
                <w:szCs w:val="32"/>
                <w:lang w:bidi="fa-IR"/>
              </w:rPr>
              <w:t>(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0044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برای محاسبه باران و دبی اوج طراحی </w:t>
            </w:r>
          </w:p>
          <w:p w:rsidR="007B1405" w:rsidRDefault="00500445" w:rsidP="0050044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علت انتخاب تداوم باران معادل زمان تمرکز حوضه برای باران طرح (شدت ماکزیمم)</w:t>
            </w:r>
          </w:p>
          <w:p w:rsidR="00500445" w:rsidRDefault="0044012C" w:rsidP="0044012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استخراج دبی اوج طراحی بروش منطقی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(Rational Method)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مرتبط با باران طرح (شدت ماکزیمم طراحی)</w:t>
            </w:r>
          </w:p>
          <w:p w:rsidR="0044012C" w:rsidRPr="0044012C" w:rsidRDefault="0044012C" w:rsidP="0044012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26585" w:rsidRDefault="0044012C" w:rsidP="0067617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 w:rsidR="00D54C85"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دوم</w:t>
            </w:r>
            <w:r w:rsidR="00D54C85"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:  </w:t>
            </w:r>
            <w:r w:rsidR="00B26585"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موضوعات میانی مربوط به  </w:t>
            </w:r>
            <w:r w:rsidR="0067617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ها در تفکیک نفوذ از باران کل </w:t>
            </w:r>
            <w:r w:rsidR="00B26585"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و شکل گیری جریان </w:t>
            </w:r>
          </w:p>
          <w:p w:rsidR="00B26585" w:rsidRDefault="00B26585" w:rsidP="00B2658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مقدمات و تبیین موضوع</w:t>
            </w:r>
          </w:p>
          <w:p w:rsidR="00B26585" w:rsidRDefault="00B26585" w:rsidP="00B2658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های اصلی در تاثیر نفوذ برجریان</w:t>
            </w:r>
          </w:p>
          <w:p w:rsidR="00B26585" w:rsidRDefault="00B26585" w:rsidP="00B2658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هورتن مبنی بر شکل گیری جریان </w:t>
            </w:r>
            <w:r w:rsidR="00DE6EB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به شرط افزایش شدت باران بر شدت نفوذ</w:t>
            </w:r>
          </w:p>
          <w:p w:rsidR="00DE6EB7" w:rsidRDefault="0067617D" w:rsidP="00DE6EB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Overland Saturation Flow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تولید جریان پس از اشباع شدن لایه های سطحی خاک</w:t>
            </w:r>
          </w:p>
          <w:p w:rsidR="0067617D" w:rsidRDefault="0067617D" w:rsidP="0067617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مدل های نظری و تجربی  نفوذ، گرین-امپت، فیلیپ، کوستیاکوف،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SCS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غیره</w:t>
            </w:r>
          </w:p>
          <w:p w:rsidR="005C46E2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مدل فیزیکی دبل رینگ و استخراج منحنی های  جرم و شدت نوذ و شدت نوذ نهایی یا پایه</w:t>
            </w:r>
          </w:p>
          <w:p w:rsidR="0067617D" w:rsidRDefault="0067617D" w:rsidP="0067617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</w:t>
            </w:r>
            <w:r w:rsidR="0066367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گر مدل های کاربردی نفوذ در تفکیک باران مازاد از باران کل</w:t>
            </w:r>
            <w:r w:rsidR="00274BD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 </w:t>
            </w:r>
            <w:r w:rsidR="005C46E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شاخص فی، تلفات به نسبت رواناب، </w:t>
            </w:r>
            <w:r w:rsidR="005C46E2">
              <w:rPr>
                <w:rFonts w:cs="B Karim"/>
                <w:spacing w:val="-20"/>
                <w:sz w:val="32"/>
                <w:szCs w:val="32"/>
                <w:lang w:bidi="fa-IR"/>
              </w:rPr>
              <w:t>SCS</w:t>
            </w:r>
            <w:r w:rsidR="005C46E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غیره</w:t>
            </w:r>
          </w:p>
          <w:p w:rsidR="005C46E2" w:rsidRPr="00B26585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7B1405" w:rsidRPr="003E135C" w:rsidRDefault="00D54C85" w:rsidP="005C46E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C46E2" w:rsidP="005408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ادامه </w:t>
            </w: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 دوم</w:t>
            </w: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:  موضوعات میانی مربوط به 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ها در تفکیک نفوذ از باران کل </w:t>
            </w: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و شکل گیری جریان </w:t>
            </w:r>
          </w:p>
          <w:p w:rsidR="005C46E2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تلفات اولیه و پیوسته</w:t>
            </w:r>
          </w:p>
          <w:p w:rsidR="005C46E2" w:rsidRDefault="005C46E2" w:rsidP="0054083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نحوه تفکیک تلفات اولیه از پیوسته با ستفاده از آبنودهای باران</w:t>
            </w:r>
            <w:r w:rsidR="005408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408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رواناب</w:t>
            </w:r>
          </w:p>
          <w:p w:rsidR="005C46E2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آماری میانه با استفاده از یک نمونه آماری</w:t>
            </w:r>
          </w:p>
          <w:p w:rsidR="005C46E2" w:rsidRDefault="0054083C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فرمول های تجربی، روش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(SCS-CN ) Soil Conservation Service- Curve Number </w:t>
            </w:r>
          </w:p>
          <w:p w:rsidR="0054083C" w:rsidRDefault="0054083C" w:rsidP="0054083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محاسبات شاخص فی و ضریب رواناب </w:t>
            </w:r>
            <w:r w:rsidR="00A93F93">
              <w:rPr>
                <w:rFonts w:cs="B Karim"/>
                <w:spacing w:val="-20"/>
                <w:sz w:val="32"/>
                <w:szCs w:val="32"/>
                <w:lang w:bidi="fa-IR"/>
              </w:rPr>
              <w:t>C</w:t>
            </w:r>
            <w:r w:rsidR="00A93F9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جهت استخراج آبنمود باران مازاد با اعمال تلفات اولیه</w:t>
            </w:r>
          </w:p>
          <w:p w:rsidR="007B1405" w:rsidRPr="00A93F93" w:rsidRDefault="00A93F93" w:rsidP="00A93F9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نحوه استخراج اعداد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Curve Number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محاسبه باران مازاد، بروش جبری و گرافیک</w:t>
            </w: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93F93" w:rsidRDefault="00A93F93" w:rsidP="00A93F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ادامه </w:t>
            </w: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 دوم</w:t>
            </w: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:  موضوعات میانی مربوط به 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ها در تفکیک نفوذ از باران کل </w:t>
            </w: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شکل گیری جریان</w:t>
            </w:r>
          </w:p>
          <w:p w:rsidR="00A93F93" w:rsidRDefault="00A93F93" w:rsidP="00A93F9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های هیدرولوژیکی باران-نفوذ به استناد شماره های منحنی</w:t>
            </w:r>
          </w:p>
          <w:p w:rsidR="00A93F93" w:rsidRDefault="00A93F93" w:rsidP="00A93F9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آبنمود بار</w:t>
            </w:r>
            <w:r w:rsidR="00A1522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 مازاد (هیتوگراف) </w:t>
            </w:r>
            <w:r w:rsidR="00A1522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با روش </w:t>
            </w:r>
            <w:r w:rsidR="00A15225">
              <w:rPr>
                <w:rFonts w:cs="B Karim"/>
                <w:spacing w:val="-20"/>
                <w:sz w:val="32"/>
                <w:szCs w:val="32"/>
                <w:lang w:bidi="fa-IR"/>
              </w:rPr>
              <w:t>SCS-CN</w:t>
            </w:r>
            <w:r w:rsidR="00A1522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حل یک مثال از کتاب </w:t>
            </w:r>
            <w:r w:rsidR="00A15225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Applied Hydrology </w:t>
            </w:r>
          </w:p>
          <w:p w:rsidR="00A15225" w:rsidRPr="00A15225" w:rsidRDefault="00A15225" w:rsidP="00A1522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 مباحث تا کنون</w:t>
            </w:r>
          </w:p>
          <w:p w:rsidR="007B1405" w:rsidRPr="003E135C" w:rsidRDefault="00A93F93" w:rsidP="00A1522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B1405" w:rsidRPr="003E135C" w:rsidTr="00280728">
        <w:trPr>
          <w:trHeight w:val="5761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A1522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5A2C88" w:rsidRDefault="005A2C88" w:rsidP="0030399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کلیات</w:t>
            </w:r>
          </w:p>
          <w:p w:rsidR="00A15225" w:rsidRDefault="005A2C88" w:rsidP="005A2C8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ایستگاه های آب سنجی و سنجش دبی </w:t>
            </w:r>
          </w:p>
          <w:p w:rsidR="005A2C88" w:rsidRDefault="005A2C88" w:rsidP="005A2C8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سری های زمانی دبی اوج سالانه و جزئی </w:t>
            </w:r>
          </w:p>
          <w:p w:rsidR="005A2C88" w:rsidRDefault="005A2C88" w:rsidP="005A2C8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و ارتباط بین سری های سالانه و جزیی</w:t>
            </w:r>
          </w:p>
          <w:p w:rsidR="005A2C88" w:rsidRDefault="005A2C88" w:rsidP="005A2C8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دوره های برگشت دبی های اوج</w:t>
            </w:r>
          </w:p>
          <w:p w:rsidR="00280728" w:rsidRPr="00280728" w:rsidRDefault="00280728" w:rsidP="0028072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دیدگاه ها در رابظه با حد بستر و حریم و دوره برگشت سیل</w:t>
            </w:r>
          </w:p>
          <w:p w:rsidR="005A2C88" w:rsidRDefault="005A2C88" w:rsidP="005A2C8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دوره های برگشت دبی اوج در شرایط طبیعی و تنظیمی</w:t>
            </w:r>
          </w:p>
          <w:p w:rsidR="005A2C88" w:rsidRDefault="00F20157" w:rsidP="005A2C8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دوره های برگشت سیل در رودخانه های خوزستان</w:t>
            </w:r>
          </w:p>
          <w:p w:rsidR="00F20157" w:rsidRDefault="00F20157" w:rsidP="00F2015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علت طغیان رودخانه های خوزستان</w:t>
            </w:r>
          </w:p>
          <w:p w:rsidR="00F20157" w:rsidRDefault="00F20157" w:rsidP="00F2015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منحنی سنجه و امکان تغییر آن در طول زمان</w:t>
            </w:r>
          </w:p>
          <w:p w:rsidR="007B1405" w:rsidRPr="00280728" w:rsidRDefault="00F20157" w:rsidP="0028072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تفسیر هیدرولوژیکی-مرفولوژیکی طغیان</w:t>
            </w:r>
            <w:r w:rsidR="0028072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دوره های برگشت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8072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 استفاده از منحنی های سنجه- مثال رودخانه کارون-</w:t>
            </w: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280728" w:rsidRDefault="00280728" w:rsidP="0028072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280728" w:rsidRPr="00280728" w:rsidRDefault="00280728" w:rsidP="0028072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28072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آبنمود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اجزای آن</w:t>
            </w:r>
            <w:r w:rsidR="00F30E8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</w:t>
            </w:r>
          </w:p>
          <w:p w:rsidR="00F30E80" w:rsidRPr="00F30E80" w:rsidRDefault="00F30E80" w:rsidP="0028072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دبی پایه و نحوه تفکیک آن</w:t>
            </w:r>
          </w:p>
          <w:p w:rsidR="00F30E80" w:rsidRPr="00EC1BFE" w:rsidRDefault="00F30E80" w:rsidP="00F30E8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محاسبه حجم جریان با استفاده از آبنمود سیل</w:t>
            </w:r>
          </w:p>
          <w:p w:rsidR="00EC1BFE" w:rsidRPr="00EC1BFE" w:rsidRDefault="00EC1BFE" w:rsidP="00EC1BF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تفسیر نقاط عطف بر روی شاخه نزولی آبنمود</w:t>
            </w:r>
          </w:p>
          <w:p w:rsidR="00EC1BFE" w:rsidRPr="00F30E80" w:rsidRDefault="00EC1BFE" w:rsidP="00EC1BF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عطف اول پایان جریان سطحی</w:t>
            </w:r>
          </w:p>
          <w:p w:rsidR="00F30E80" w:rsidRPr="00F30E80" w:rsidRDefault="00F30E80" w:rsidP="00F30E8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زمان تمرکز حوضه با استفاده از نقطه عطف اول شاخه نزولی و هیتوگراف رگبار متناظر</w:t>
            </w:r>
          </w:p>
          <w:p w:rsidR="00EC1BFE" w:rsidRPr="00EC1BFE" w:rsidRDefault="00EC1BFE" w:rsidP="00F30E8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عطف دوم پایان تخلیه زیر سطحی</w:t>
            </w:r>
          </w:p>
          <w:p w:rsidR="00EC1BFE" w:rsidRPr="00EC1BFE" w:rsidRDefault="00EC1BFE" w:rsidP="00EC1BF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عطف سوم پایان تخلیه آب زیر زمینی در صورت وجود</w:t>
            </w:r>
          </w:p>
          <w:p w:rsidR="00280728" w:rsidRPr="008A4D18" w:rsidRDefault="00280728" w:rsidP="008A4D18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8A4D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0E1C8F">
        <w:trPr>
          <w:trHeight w:val="7635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8A4D18" w:rsidRDefault="008A4D18" w:rsidP="008A4D1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8A4D18" w:rsidRDefault="008A4D18" w:rsidP="008A4D1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نحوه استخراج نقاط عطف بر روی شاخه نزولی آبنمود</w:t>
            </w:r>
          </w:p>
          <w:p w:rsidR="008A4D18" w:rsidRDefault="008A4D18" w:rsidP="008A4D1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خطی کردن روابط غیرخطی سگمنت های دبی اوج تا نقطه عطف اول (پایان جریان سطحی)، نقطه عطف دوم (جریان زیر سطحی) و سوم (جریان زیر زمینی) و کاربردهای آن</w:t>
            </w:r>
          </w:p>
          <w:p w:rsidR="008A4D18" w:rsidRDefault="008A4D18" w:rsidP="008A4D1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دست یابی به دبی پایه</w:t>
            </w:r>
          </w:p>
          <w:p w:rsidR="008A4D18" w:rsidRDefault="008A4D18" w:rsidP="008A4D1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ثابت های تخلی</w:t>
            </w:r>
            <w:r w:rsidR="00C6079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 (Rece</w:t>
            </w:r>
            <w:r w:rsidR="00C6079B">
              <w:rPr>
                <w:rFonts w:cs="B Karim"/>
                <w:spacing w:val="-20"/>
                <w:sz w:val="32"/>
                <w:szCs w:val="32"/>
                <w:lang w:bidi="fa-IR"/>
              </w:rPr>
              <w:t>s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sion Constant)</w:t>
            </w:r>
          </w:p>
          <w:p w:rsidR="008A4D18" w:rsidRDefault="00C6079B" w:rsidP="00C6079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ثابت های تخلیه در کنترل سیل</w:t>
            </w:r>
          </w:p>
          <w:p w:rsidR="00C6079B" w:rsidRPr="008A4D18" w:rsidRDefault="00C6079B" w:rsidP="00C6079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 و راهنمایی در حل یک مسئله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Pr="003E135C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0E1C8F" w:rsidRDefault="00565B6D" w:rsidP="00565B6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مبانی شبیه سازی هیدرولوژیکی باران-رواناب</w:t>
            </w:r>
          </w:p>
          <w:p w:rsidR="00565B6D" w:rsidRDefault="00565B6D" w:rsidP="00565B6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هدف از شبیه سازی هیدرولوژیکی</w:t>
            </w:r>
          </w:p>
          <w:p w:rsidR="00565B6D" w:rsidRDefault="00565B6D" w:rsidP="00565B6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کاربرد در حوضه های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Un-ga</w:t>
            </w:r>
            <w:r w:rsidR="008E4B0A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u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ged</w:t>
            </w:r>
          </w:p>
          <w:p w:rsidR="008E4B0A" w:rsidRDefault="008E4B0A" w:rsidP="008E4B0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کاربرد در پیش بینی سیل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  <w:t>Flood forecasting</w:t>
            </w:r>
          </w:p>
          <w:p w:rsidR="00565B6D" w:rsidRDefault="00565B6D" w:rsidP="00565B6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مدل شبیه ساز به عنوان یک سیستم شامل ورودی ها، سیستم پردازش داده ها ونهایتا خروجی</w:t>
            </w:r>
          </w:p>
          <w:p w:rsidR="00565B6D" w:rsidRDefault="00565B6D" w:rsidP="00565B6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انطباق داده های خروجی محاسباتی  با داده های مشاهداتی</w:t>
            </w:r>
            <w:r w:rsidR="008E4B0A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</w:t>
            </w:r>
            <w:r w:rsidR="008E4B0A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و کالیبراسیون مدل</w:t>
            </w:r>
          </w:p>
          <w:p w:rsidR="008E4B0A" w:rsidRDefault="008E4B0A" w:rsidP="00565B6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هیدروگراف واحد به عنوان یک مدل جعبه سیاه خطی</w:t>
            </w: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E1C8F" w:rsidRPr="003E135C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E4B0A" w:rsidRDefault="008E4B0A" w:rsidP="008E4B0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7B1405" w:rsidRPr="008E4B0A" w:rsidRDefault="008E4B0A" w:rsidP="008E4B0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مبانی هیدروگراف واحد</w:t>
            </w:r>
          </w:p>
          <w:p w:rsidR="008E4B0A" w:rsidRDefault="008E4B0A" w:rsidP="008E4B0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انشقاقات هیدروگراف واحد </w:t>
            </w:r>
          </w:p>
          <w:p w:rsidR="008E4B0A" w:rsidRPr="00565B6D" w:rsidRDefault="008E4B0A" w:rsidP="008E4B0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جمع بندی و حل تکلیف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E4B0A" w:rsidRDefault="008E4B0A" w:rsidP="008E4B0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B85D08" w:rsidRPr="00B85D08" w:rsidRDefault="00B85D08" w:rsidP="00B85D0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روند یابی</w:t>
            </w:r>
          </w:p>
          <w:p w:rsidR="00BA4BE9" w:rsidRDefault="00B85D08" w:rsidP="00B85D0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85D0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مبانی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روند یابی</w:t>
            </w:r>
          </w:p>
          <w:p w:rsidR="00DF650D" w:rsidRDefault="00DF650D" w:rsidP="00DF650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کاربرد روند یابی در 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  <w:t>Flood forecasting</w:t>
            </w:r>
          </w:p>
          <w:p w:rsidR="005E20A5" w:rsidRDefault="005E20A5" w:rsidP="005E20A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حوضچه ها و مخازن  تاخیری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Detentin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Basins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در کنترل سیل</w:t>
            </w:r>
          </w:p>
          <w:p w:rsidR="005E20A5" w:rsidRDefault="005E20A5" w:rsidP="005E20A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انواع مخازن طبیعی و مصنوعی تاخیری نظیر  سدها، تالاب ها، چاه نیمه ها و ... </w:t>
            </w:r>
          </w:p>
          <w:p w:rsidR="00216CAC" w:rsidRPr="005E20A5" w:rsidRDefault="00216CAC" w:rsidP="00216CA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تغییر شکل آبنمود در روندیابی و کنترل سیل</w:t>
            </w:r>
          </w:p>
          <w:p w:rsidR="00B85D08" w:rsidRDefault="00B85D08" w:rsidP="00216CA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روند یابی از سطح حوضه،</w:t>
            </w:r>
            <w:r w:rsidR="00BA4BE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="00BA4BE9">
              <w:rPr>
                <w:rFonts w:cs="B Karim"/>
                <w:spacing w:val="-20"/>
                <w:sz w:val="32"/>
                <w:szCs w:val="32"/>
                <w:lang w:bidi="fa-IR"/>
              </w:rPr>
              <w:t>Cachment</w:t>
            </w:r>
            <w:proofErr w:type="spellEnd"/>
            <w:r w:rsidR="00BA4BE9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Routing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A4BE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یا </w:t>
            </w:r>
            <w:r w:rsidR="00BA4BE9">
              <w:rPr>
                <w:rFonts w:cs="B Karim"/>
                <w:spacing w:val="-20"/>
                <w:sz w:val="32"/>
                <w:szCs w:val="32"/>
                <w:lang w:bidi="fa-IR"/>
              </w:rPr>
              <w:t>Run-Off Routing</w:t>
            </w:r>
            <w:r w:rsidR="00216CA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A4BE9" w:rsidRDefault="00BA4BE9" w:rsidP="00216CA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روند یابی ازمسیر رودخانه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River Routing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یا  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Flood Routing</w:t>
            </w:r>
            <w:r w:rsidR="00216CA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5E20A5" w:rsidRDefault="00BA4BE9" w:rsidP="005E20A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روند یابی ازمخازن  یا 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Reservoir Routing</w:t>
            </w:r>
            <w:r w:rsidR="00B85D08" w:rsidRPr="005E20A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16CAC" w:rsidRDefault="00216CAC" w:rsidP="00216C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7B1405" w:rsidRPr="00216CAC" w:rsidRDefault="00216CAC" w:rsidP="00216CA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روند یابی ازمسیر رودخانه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</w:t>
            </w:r>
          </w:p>
          <w:p w:rsidR="00216CAC" w:rsidRDefault="00216CAC" w:rsidP="00216CA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توزیع و ذخیره سازی غیر خطی و خطی سیل در رودخانه</w:t>
            </w:r>
          </w:p>
          <w:p w:rsidR="00216CAC" w:rsidRDefault="00216CAC" w:rsidP="00216CA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معادلات ذخیره سازی و اجرایی ماسکینگام</w:t>
            </w:r>
          </w:p>
          <w:p w:rsidR="00DF650D" w:rsidRDefault="00DF650D" w:rsidP="00DF650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استخراج ضرایب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K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و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X</w:t>
            </w:r>
          </w:p>
          <w:p w:rsidR="00216CAC" w:rsidRDefault="00216CAC" w:rsidP="00216CA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نتایج و حل یک مسئله</w:t>
            </w:r>
            <w:r w:rsidR="00DF650D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  <w:r w:rsidR="00DF650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محاسبه آبنمود سیلاب پایین دست به عنوان </w:t>
            </w:r>
            <w:r w:rsidR="00DF650D"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  <w:t>Flood forecasting</w:t>
            </w:r>
          </w:p>
          <w:p w:rsidR="00216CAC" w:rsidRPr="00DF650D" w:rsidRDefault="00216CAC" w:rsidP="00DF650D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16CAC" w:rsidRDefault="00216CAC" w:rsidP="00216C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DF650D" w:rsidRDefault="00DF650D" w:rsidP="00DF650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DF650D" w:rsidRDefault="00DF650D" w:rsidP="00DF650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216CA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روند یابی ازمخازن</w:t>
            </w:r>
          </w:p>
          <w:p w:rsidR="00DF650D" w:rsidRDefault="00DF650D" w:rsidP="00DF650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معادله ذخیره سازی</w:t>
            </w:r>
          </w:p>
          <w:p w:rsidR="00DF650D" w:rsidRDefault="00DF650D" w:rsidP="00DF650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تابع پالس</w:t>
            </w:r>
          </w:p>
          <w:p w:rsidR="00DF650D" w:rsidRPr="00216CAC" w:rsidRDefault="00DF650D" w:rsidP="00DF650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حل یک مسئله و </w:t>
            </w:r>
            <w:r w:rsidRPr="00216CA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محاسبه آبنمود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خروجی از مخزن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DF650D" w:rsidRDefault="00DF650D" w:rsidP="00DF6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هفدهم</w:t>
            </w:r>
          </w:p>
          <w:p w:rsidR="00DF650D" w:rsidRDefault="00DF650D" w:rsidP="00DF650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E254FB" w:rsidRDefault="00E254FB" w:rsidP="00E254F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روند یابی از سطح حوضه،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Cachment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Routing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یا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Run-Off Routing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E254FB" w:rsidRPr="004F141D" w:rsidRDefault="00E254FB" w:rsidP="00BA51F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مبانی و مخ</w:t>
            </w:r>
            <w:r w:rsidR="00BA51F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 فرضی </w:t>
            </w:r>
          </w:p>
          <w:p w:rsidR="00E254FB" w:rsidRDefault="00E254FB" w:rsidP="00E254F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تبدیل باران به آبنمود و محاسبه آن در خروجی حوضه با </w:t>
            </w:r>
            <w:r w:rsidRPr="00E254F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تاخیری </w:t>
            </w:r>
            <w:proofErr w:type="spellStart"/>
            <w:r w:rsidRPr="00E254FB">
              <w:rPr>
                <w:rFonts w:cs="B Karim"/>
                <w:spacing w:val="-20"/>
                <w:sz w:val="32"/>
                <w:szCs w:val="32"/>
                <w:lang w:bidi="fa-IR"/>
              </w:rPr>
              <w:t>Iag</w:t>
            </w:r>
            <w:proofErr w:type="spellEnd"/>
            <w:r w:rsidRPr="00E254FB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and Rout</w:t>
            </w:r>
          </w:p>
          <w:p w:rsidR="00E254FB" w:rsidRPr="00E254FB" w:rsidRDefault="00E254FB" w:rsidP="00E254F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یک مسئله</w:t>
            </w:r>
            <w:r w:rsidR="004F141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تحلیل آبنمود</w:t>
            </w:r>
          </w:p>
          <w:p w:rsidR="00E254FB" w:rsidRDefault="00E254FB" w:rsidP="00E254FB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DF650D" w:rsidRDefault="00DF650D" w:rsidP="00DF6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42" w:rsidRDefault="00363442" w:rsidP="0080524D">
      <w:pPr>
        <w:spacing w:after="0" w:line="240" w:lineRule="auto"/>
      </w:pPr>
      <w:r>
        <w:separator/>
      </w:r>
    </w:p>
  </w:endnote>
  <w:endnote w:type="continuationSeparator" w:id="0">
    <w:p w:rsidR="00363442" w:rsidRDefault="0036344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42" w:rsidRDefault="00363442" w:rsidP="0080524D">
      <w:pPr>
        <w:spacing w:after="0" w:line="240" w:lineRule="auto"/>
      </w:pPr>
      <w:r>
        <w:separator/>
      </w:r>
    </w:p>
  </w:footnote>
  <w:footnote w:type="continuationSeparator" w:id="0">
    <w:p w:rsidR="00363442" w:rsidRDefault="0036344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F50C8"/>
    <w:multiLevelType w:val="hybridMultilevel"/>
    <w:tmpl w:val="BD12E64C"/>
    <w:lvl w:ilvl="0" w:tplc="DC44C1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7407F"/>
    <w:multiLevelType w:val="hybridMultilevel"/>
    <w:tmpl w:val="72802D16"/>
    <w:lvl w:ilvl="0" w:tplc="C038A4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21CB"/>
    <w:rsid w:val="00092D53"/>
    <w:rsid w:val="00096220"/>
    <w:rsid w:val="000B3A0D"/>
    <w:rsid w:val="000B5A41"/>
    <w:rsid w:val="000E1C8F"/>
    <w:rsid w:val="001123B8"/>
    <w:rsid w:val="00117A13"/>
    <w:rsid w:val="00130446"/>
    <w:rsid w:val="001B0B8F"/>
    <w:rsid w:val="001C70A7"/>
    <w:rsid w:val="001E027D"/>
    <w:rsid w:val="001F5379"/>
    <w:rsid w:val="00216CAC"/>
    <w:rsid w:val="00222FCA"/>
    <w:rsid w:val="00232193"/>
    <w:rsid w:val="00255D79"/>
    <w:rsid w:val="00274BDA"/>
    <w:rsid w:val="00276910"/>
    <w:rsid w:val="00276B60"/>
    <w:rsid w:val="00280728"/>
    <w:rsid w:val="0028380A"/>
    <w:rsid w:val="00284505"/>
    <w:rsid w:val="002D048A"/>
    <w:rsid w:val="002E25FA"/>
    <w:rsid w:val="002E540A"/>
    <w:rsid w:val="0030399D"/>
    <w:rsid w:val="00311223"/>
    <w:rsid w:val="00314F6D"/>
    <w:rsid w:val="00363442"/>
    <w:rsid w:val="00380877"/>
    <w:rsid w:val="0039334E"/>
    <w:rsid w:val="003A272D"/>
    <w:rsid w:val="003A5910"/>
    <w:rsid w:val="003A61BC"/>
    <w:rsid w:val="003D6FBA"/>
    <w:rsid w:val="003E135C"/>
    <w:rsid w:val="003F6B74"/>
    <w:rsid w:val="00406B57"/>
    <w:rsid w:val="0044012C"/>
    <w:rsid w:val="004453E4"/>
    <w:rsid w:val="00492127"/>
    <w:rsid w:val="004B1D7E"/>
    <w:rsid w:val="004B5BDF"/>
    <w:rsid w:val="004E3BB4"/>
    <w:rsid w:val="004F141D"/>
    <w:rsid w:val="004F62B2"/>
    <w:rsid w:val="00500445"/>
    <w:rsid w:val="00526646"/>
    <w:rsid w:val="005341AA"/>
    <w:rsid w:val="0054083C"/>
    <w:rsid w:val="00565330"/>
    <w:rsid w:val="00565B6D"/>
    <w:rsid w:val="00570DD5"/>
    <w:rsid w:val="00577A4F"/>
    <w:rsid w:val="005A2C88"/>
    <w:rsid w:val="005B750C"/>
    <w:rsid w:val="005C065E"/>
    <w:rsid w:val="005C06FE"/>
    <w:rsid w:val="005C46E2"/>
    <w:rsid w:val="005D275D"/>
    <w:rsid w:val="005D3CD4"/>
    <w:rsid w:val="005D4510"/>
    <w:rsid w:val="005E20A5"/>
    <w:rsid w:val="005E7E8B"/>
    <w:rsid w:val="005F4D59"/>
    <w:rsid w:val="00606202"/>
    <w:rsid w:val="006222D1"/>
    <w:rsid w:val="00622DF7"/>
    <w:rsid w:val="006341DD"/>
    <w:rsid w:val="00660043"/>
    <w:rsid w:val="00663676"/>
    <w:rsid w:val="006671E6"/>
    <w:rsid w:val="0067617D"/>
    <w:rsid w:val="006A4DB6"/>
    <w:rsid w:val="006A7884"/>
    <w:rsid w:val="006E4852"/>
    <w:rsid w:val="0070442C"/>
    <w:rsid w:val="007059CE"/>
    <w:rsid w:val="00722B45"/>
    <w:rsid w:val="00760F5A"/>
    <w:rsid w:val="007B1405"/>
    <w:rsid w:val="007F4EA8"/>
    <w:rsid w:val="0080524D"/>
    <w:rsid w:val="00830E79"/>
    <w:rsid w:val="008640D2"/>
    <w:rsid w:val="00883CC6"/>
    <w:rsid w:val="0088517A"/>
    <w:rsid w:val="00896EC4"/>
    <w:rsid w:val="008A4D18"/>
    <w:rsid w:val="008C0FFE"/>
    <w:rsid w:val="008E4B0A"/>
    <w:rsid w:val="00902100"/>
    <w:rsid w:val="009375C4"/>
    <w:rsid w:val="00944008"/>
    <w:rsid w:val="009455F4"/>
    <w:rsid w:val="009457AF"/>
    <w:rsid w:val="00975609"/>
    <w:rsid w:val="00976D3C"/>
    <w:rsid w:val="009C4178"/>
    <w:rsid w:val="009E388E"/>
    <w:rsid w:val="00A15225"/>
    <w:rsid w:val="00A17EE3"/>
    <w:rsid w:val="00A238B1"/>
    <w:rsid w:val="00A305F2"/>
    <w:rsid w:val="00A3146B"/>
    <w:rsid w:val="00A33DDB"/>
    <w:rsid w:val="00A63F55"/>
    <w:rsid w:val="00A742FB"/>
    <w:rsid w:val="00A82B0E"/>
    <w:rsid w:val="00A90DDF"/>
    <w:rsid w:val="00A92D1E"/>
    <w:rsid w:val="00A93F93"/>
    <w:rsid w:val="00AA545A"/>
    <w:rsid w:val="00AA7522"/>
    <w:rsid w:val="00AB62B2"/>
    <w:rsid w:val="00AC098F"/>
    <w:rsid w:val="00AC32EE"/>
    <w:rsid w:val="00AE30DD"/>
    <w:rsid w:val="00B031D9"/>
    <w:rsid w:val="00B25FA5"/>
    <w:rsid w:val="00B26585"/>
    <w:rsid w:val="00B33BFD"/>
    <w:rsid w:val="00B439F5"/>
    <w:rsid w:val="00B57FB1"/>
    <w:rsid w:val="00B661FA"/>
    <w:rsid w:val="00B85D08"/>
    <w:rsid w:val="00B942FD"/>
    <w:rsid w:val="00B95C76"/>
    <w:rsid w:val="00BA21F1"/>
    <w:rsid w:val="00BA4BE9"/>
    <w:rsid w:val="00BA51FF"/>
    <w:rsid w:val="00BB3FF5"/>
    <w:rsid w:val="00BC2645"/>
    <w:rsid w:val="00BC6AF4"/>
    <w:rsid w:val="00BD1E90"/>
    <w:rsid w:val="00BF4D4F"/>
    <w:rsid w:val="00C0375A"/>
    <w:rsid w:val="00C11F7D"/>
    <w:rsid w:val="00C13FD5"/>
    <w:rsid w:val="00C20DFB"/>
    <w:rsid w:val="00C24BA7"/>
    <w:rsid w:val="00C269E7"/>
    <w:rsid w:val="00C33A25"/>
    <w:rsid w:val="00C33EA3"/>
    <w:rsid w:val="00C36A08"/>
    <w:rsid w:val="00C36CFB"/>
    <w:rsid w:val="00C37B40"/>
    <w:rsid w:val="00C50AFC"/>
    <w:rsid w:val="00C6079B"/>
    <w:rsid w:val="00C62762"/>
    <w:rsid w:val="00C84DA3"/>
    <w:rsid w:val="00CC2C52"/>
    <w:rsid w:val="00CD5238"/>
    <w:rsid w:val="00CD555C"/>
    <w:rsid w:val="00CE77D2"/>
    <w:rsid w:val="00D12E9E"/>
    <w:rsid w:val="00D16384"/>
    <w:rsid w:val="00D40758"/>
    <w:rsid w:val="00D54C85"/>
    <w:rsid w:val="00D74C8B"/>
    <w:rsid w:val="00DE1DB9"/>
    <w:rsid w:val="00DE6EB7"/>
    <w:rsid w:val="00DF3AB0"/>
    <w:rsid w:val="00DF650D"/>
    <w:rsid w:val="00E055EF"/>
    <w:rsid w:val="00E13DDD"/>
    <w:rsid w:val="00E254FB"/>
    <w:rsid w:val="00E31D41"/>
    <w:rsid w:val="00E44ABE"/>
    <w:rsid w:val="00E61BF9"/>
    <w:rsid w:val="00E84247"/>
    <w:rsid w:val="00E93746"/>
    <w:rsid w:val="00EA59CD"/>
    <w:rsid w:val="00EC1BFE"/>
    <w:rsid w:val="00EC3A01"/>
    <w:rsid w:val="00ED3CE1"/>
    <w:rsid w:val="00EF3153"/>
    <w:rsid w:val="00F20157"/>
    <w:rsid w:val="00F269D7"/>
    <w:rsid w:val="00F30E80"/>
    <w:rsid w:val="00F42781"/>
    <w:rsid w:val="00F4596E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5B9C-9F82-4346-9061-A23AB292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admin</cp:lastModifiedBy>
  <cp:revision>20</cp:revision>
  <cp:lastPrinted>2019-05-05T08:48:00Z</cp:lastPrinted>
  <dcterms:created xsi:type="dcterms:W3CDTF">2019-10-31T08:02:00Z</dcterms:created>
  <dcterms:modified xsi:type="dcterms:W3CDTF">2021-01-26T06:30:00Z</dcterms:modified>
</cp:coreProperties>
</file>